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CBED3C" w14:textId="264DD8A8" w:rsidR="004D3E4D" w:rsidRDefault="000004ED" w:rsidP="000004ED">
      <w:pPr>
        <w:spacing w:after="0"/>
        <w:jc w:val="right"/>
      </w:pPr>
      <w:r>
        <w:t xml:space="preserve">Załącznik do Uchwały Nr </w:t>
      </w:r>
      <w:r w:rsidR="00725ABD">
        <w:t>1/III</w:t>
      </w:r>
      <w:r w:rsidR="000E6C24">
        <w:t xml:space="preserve">  </w:t>
      </w:r>
      <w:r w:rsidRPr="007155CD">
        <w:t>/202</w:t>
      </w:r>
      <w:r w:rsidR="00424429">
        <w:t>5</w:t>
      </w:r>
    </w:p>
    <w:p w14:paraId="6C58E073" w14:textId="31494A41" w:rsidR="000004ED" w:rsidRDefault="000004ED" w:rsidP="000004ED">
      <w:pPr>
        <w:spacing w:after="0"/>
        <w:jc w:val="right"/>
      </w:pPr>
      <w:r>
        <w:t xml:space="preserve">Rady Nadzorczej </w:t>
      </w:r>
      <w:r w:rsidR="00424429">
        <w:t xml:space="preserve">ZWiK </w:t>
      </w:r>
      <w:r>
        <w:t>Sp</w:t>
      </w:r>
      <w:r w:rsidR="00BC343B">
        <w:t>ółki</w:t>
      </w:r>
      <w:r>
        <w:t xml:space="preserve"> z o.o. </w:t>
      </w:r>
    </w:p>
    <w:p w14:paraId="28A78AD3" w14:textId="3838A47E" w:rsidR="000004ED" w:rsidRPr="00A054D6" w:rsidRDefault="000004ED" w:rsidP="000004ED">
      <w:pPr>
        <w:spacing w:after="0"/>
        <w:jc w:val="right"/>
      </w:pPr>
      <w:r>
        <w:t xml:space="preserve">z </w:t>
      </w:r>
      <w:r w:rsidRPr="00A054D6">
        <w:t xml:space="preserve">dnia </w:t>
      </w:r>
      <w:r w:rsidR="00AB6322">
        <w:t>7 marca</w:t>
      </w:r>
      <w:r w:rsidRPr="00A054D6">
        <w:t>202</w:t>
      </w:r>
      <w:r w:rsidR="00424429">
        <w:t>5</w:t>
      </w:r>
      <w:r w:rsidRPr="00A054D6">
        <w:t>r.</w:t>
      </w:r>
    </w:p>
    <w:p w14:paraId="3E857B9F" w14:textId="77777777" w:rsidR="000004ED" w:rsidRPr="00A054D6" w:rsidRDefault="000004ED" w:rsidP="000004ED">
      <w:pPr>
        <w:spacing w:after="0"/>
        <w:jc w:val="right"/>
      </w:pPr>
    </w:p>
    <w:p w14:paraId="21E45ABB" w14:textId="77777777" w:rsidR="00D52EAB" w:rsidRPr="00A054D6" w:rsidRDefault="00D52EAB" w:rsidP="00D52EAB">
      <w:pPr>
        <w:pStyle w:val="Default"/>
      </w:pPr>
    </w:p>
    <w:p w14:paraId="507974DA" w14:textId="77777777" w:rsidR="00D52EAB" w:rsidRPr="00A054D6" w:rsidRDefault="00D52EAB" w:rsidP="007155CD">
      <w:pPr>
        <w:pStyle w:val="Default"/>
        <w:jc w:val="center"/>
        <w:rPr>
          <w:rFonts w:ascii="Times New Roman" w:hAnsi="Times New Roman" w:cs="Times New Roman"/>
          <w:b/>
        </w:rPr>
      </w:pPr>
      <w:r w:rsidRPr="00A054D6">
        <w:rPr>
          <w:rFonts w:ascii="Times New Roman" w:hAnsi="Times New Roman" w:cs="Times New Roman"/>
          <w:b/>
        </w:rPr>
        <w:t xml:space="preserve">OGŁOSZENIE O WSZCZĘCIU </w:t>
      </w:r>
      <w:r w:rsidR="007155CD" w:rsidRPr="00A054D6">
        <w:rPr>
          <w:rFonts w:ascii="Times New Roman" w:hAnsi="Times New Roman" w:cs="Times New Roman"/>
          <w:b/>
        </w:rPr>
        <w:t xml:space="preserve">I PRZEPROWADZENIU </w:t>
      </w:r>
      <w:r w:rsidRPr="00A054D6">
        <w:rPr>
          <w:rFonts w:ascii="Times New Roman" w:hAnsi="Times New Roman" w:cs="Times New Roman"/>
          <w:b/>
        </w:rPr>
        <w:t>POSTĘPOWANIA KWALIFIKACYJNEGO</w:t>
      </w:r>
    </w:p>
    <w:p w14:paraId="5E849C85" w14:textId="77777777" w:rsidR="00D52EAB" w:rsidRPr="00A054D6" w:rsidRDefault="00D52EAB" w:rsidP="00D52EAB">
      <w:pPr>
        <w:spacing w:after="0"/>
        <w:jc w:val="center"/>
        <w:rPr>
          <w:b/>
        </w:rPr>
      </w:pPr>
    </w:p>
    <w:p w14:paraId="2075858B" w14:textId="77777777" w:rsidR="00B47FD8" w:rsidRPr="00A054D6" w:rsidRDefault="000004ED" w:rsidP="000004ED">
      <w:pPr>
        <w:spacing w:after="0"/>
        <w:jc w:val="center"/>
        <w:rPr>
          <w:b/>
          <w:sz w:val="28"/>
          <w:szCs w:val="28"/>
        </w:rPr>
      </w:pPr>
      <w:r w:rsidRPr="00A054D6">
        <w:rPr>
          <w:b/>
          <w:sz w:val="28"/>
          <w:szCs w:val="28"/>
        </w:rPr>
        <w:t xml:space="preserve">Rada Nadzorcza  </w:t>
      </w:r>
    </w:p>
    <w:p w14:paraId="5790D633" w14:textId="18202947" w:rsidR="00BB63AB" w:rsidRPr="00A054D6" w:rsidRDefault="00424429" w:rsidP="000004ED">
      <w:pPr>
        <w:spacing w:after="0"/>
        <w:jc w:val="center"/>
        <w:rPr>
          <w:b/>
        </w:rPr>
      </w:pPr>
      <w:r>
        <w:rPr>
          <w:b/>
        </w:rPr>
        <w:t>Zakładu Wodociągów i Kanalizacji</w:t>
      </w:r>
      <w:r w:rsidR="007C1656" w:rsidRPr="00A054D6">
        <w:rPr>
          <w:b/>
        </w:rPr>
        <w:t xml:space="preserve"> </w:t>
      </w:r>
      <w:r w:rsidR="006C5382" w:rsidRPr="00A054D6">
        <w:rPr>
          <w:b/>
        </w:rPr>
        <w:t xml:space="preserve"> S</w:t>
      </w:r>
      <w:r w:rsidR="000004ED" w:rsidRPr="00A054D6">
        <w:rPr>
          <w:b/>
        </w:rPr>
        <w:t xml:space="preserve">półka z ograniczoną odpowiedzialnością </w:t>
      </w:r>
    </w:p>
    <w:p w14:paraId="6A763EE9" w14:textId="24DC567F" w:rsidR="00B47FD8" w:rsidRPr="00A054D6" w:rsidRDefault="00BB63AB" w:rsidP="000004ED">
      <w:pPr>
        <w:spacing w:after="0"/>
        <w:jc w:val="center"/>
        <w:rPr>
          <w:b/>
        </w:rPr>
      </w:pPr>
      <w:r w:rsidRPr="00A054D6">
        <w:rPr>
          <w:b/>
        </w:rPr>
        <w:t xml:space="preserve">z siedzibą w Świnoujściu </w:t>
      </w:r>
    </w:p>
    <w:p w14:paraId="55586F6C" w14:textId="77777777" w:rsidR="009C0763" w:rsidRPr="00A054D6" w:rsidRDefault="009C0763" w:rsidP="009C0763">
      <w:pPr>
        <w:spacing w:after="0"/>
        <w:jc w:val="both"/>
        <w:rPr>
          <w:b/>
        </w:rPr>
      </w:pPr>
    </w:p>
    <w:p w14:paraId="3CB768F6" w14:textId="77777777" w:rsidR="009C0763" w:rsidRPr="00A054D6" w:rsidRDefault="009C0763" w:rsidP="009C0763">
      <w:pPr>
        <w:spacing w:after="0"/>
        <w:jc w:val="center"/>
        <w:rPr>
          <w:b/>
        </w:rPr>
      </w:pPr>
      <w:r w:rsidRPr="00A054D6">
        <w:rPr>
          <w:b/>
        </w:rPr>
        <w:t xml:space="preserve">ogłasza wszczęcie </w:t>
      </w:r>
      <w:r w:rsidR="00236D15" w:rsidRPr="00A054D6">
        <w:rPr>
          <w:b/>
        </w:rPr>
        <w:t xml:space="preserve">i przeprowadzenie </w:t>
      </w:r>
      <w:r w:rsidRPr="00A054D6">
        <w:rPr>
          <w:b/>
        </w:rPr>
        <w:t>postępowania kwalifikacyjnego na stanowisko Prezesa Zarządu Spółki.</w:t>
      </w:r>
    </w:p>
    <w:p w14:paraId="63428054" w14:textId="77777777" w:rsidR="009C0763" w:rsidRPr="00A054D6" w:rsidRDefault="009C0763" w:rsidP="009C0763">
      <w:pPr>
        <w:spacing w:after="0"/>
        <w:jc w:val="both"/>
      </w:pPr>
    </w:p>
    <w:p w14:paraId="094203FD" w14:textId="77777777" w:rsidR="008466D1" w:rsidRPr="00A054D6" w:rsidRDefault="008466D1" w:rsidP="009C0763">
      <w:pPr>
        <w:spacing w:after="0"/>
        <w:jc w:val="both"/>
      </w:pPr>
    </w:p>
    <w:p w14:paraId="449FC2D9" w14:textId="77777777" w:rsidR="00017037" w:rsidRPr="00A054D6" w:rsidRDefault="00017037" w:rsidP="00017037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b/>
        </w:rPr>
      </w:pPr>
      <w:r w:rsidRPr="00A054D6">
        <w:rPr>
          <w:b/>
        </w:rPr>
        <w:t>Opis wymagań dla kandydata na stanowisko Prezesa Zarządu Spółki:</w:t>
      </w:r>
    </w:p>
    <w:p w14:paraId="4002D2AD" w14:textId="77777777" w:rsidR="00017037" w:rsidRPr="00A054D6" w:rsidRDefault="00017037" w:rsidP="00017037">
      <w:pPr>
        <w:pStyle w:val="Akapitzlist"/>
        <w:spacing w:after="0"/>
        <w:ind w:left="1080"/>
        <w:jc w:val="both"/>
      </w:pPr>
    </w:p>
    <w:p w14:paraId="47591A81" w14:textId="77777777" w:rsidR="00862A13" w:rsidRPr="00A054D6" w:rsidRDefault="00862A13" w:rsidP="00017037">
      <w:pPr>
        <w:pStyle w:val="Akapitzlist"/>
        <w:spacing w:after="0"/>
        <w:ind w:left="1080"/>
        <w:jc w:val="both"/>
      </w:pPr>
    </w:p>
    <w:p w14:paraId="405A90AB" w14:textId="77777777" w:rsidR="009C0763" w:rsidRPr="00A054D6" w:rsidRDefault="00017037" w:rsidP="00820723">
      <w:pPr>
        <w:spacing w:after="0"/>
        <w:jc w:val="both"/>
      </w:pPr>
      <w:r w:rsidRPr="00A054D6">
        <w:t xml:space="preserve">1. </w:t>
      </w:r>
      <w:r w:rsidR="00862A13" w:rsidRPr="00A054D6">
        <w:t xml:space="preserve"> </w:t>
      </w:r>
      <w:r w:rsidR="009C0763" w:rsidRPr="00A054D6">
        <w:t>Kandydaci na stanowisko Prezesa Zarządu Spółki powinni spełniać następujące kryteria:</w:t>
      </w:r>
    </w:p>
    <w:p w14:paraId="6D6CC6BC" w14:textId="77777777" w:rsidR="00862A13" w:rsidRPr="00A054D6" w:rsidRDefault="00862A13" w:rsidP="00820723">
      <w:pPr>
        <w:spacing w:after="0"/>
        <w:jc w:val="both"/>
      </w:pPr>
    </w:p>
    <w:p w14:paraId="0111199B" w14:textId="47DE78C8" w:rsidR="009C0763" w:rsidRPr="008A4E26" w:rsidRDefault="009A0350" w:rsidP="00017037">
      <w:pPr>
        <w:pStyle w:val="Akapitzlist"/>
        <w:numPr>
          <w:ilvl w:val="0"/>
          <w:numId w:val="13"/>
        </w:numPr>
        <w:spacing w:after="0"/>
        <w:jc w:val="both"/>
      </w:pPr>
      <w:r w:rsidRPr="00A054D6">
        <w:t xml:space="preserve">posiadać </w:t>
      </w:r>
      <w:r w:rsidR="009C0763" w:rsidRPr="00A054D6">
        <w:t xml:space="preserve">wykształcenie </w:t>
      </w:r>
      <w:r w:rsidR="009C0763" w:rsidRPr="008A4E26">
        <w:t>wyższe, magisterskie, preferowane kierunki: techniczne, zarządzanie, prawo, ekonomia,</w:t>
      </w:r>
    </w:p>
    <w:p w14:paraId="080FF3CD" w14:textId="77777777" w:rsidR="009C0763" w:rsidRPr="008A4E26" w:rsidRDefault="009C0763" w:rsidP="008466D1">
      <w:pPr>
        <w:pStyle w:val="Akapitzlist"/>
        <w:numPr>
          <w:ilvl w:val="0"/>
          <w:numId w:val="13"/>
        </w:numPr>
        <w:spacing w:after="0"/>
        <w:jc w:val="both"/>
      </w:pPr>
      <w:r w:rsidRPr="008A4E26">
        <w:t xml:space="preserve">posiadać co najmniej </w:t>
      </w:r>
      <w:r w:rsidR="00746EF1" w:rsidRPr="008A4E26">
        <w:t>5</w:t>
      </w:r>
      <w:r w:rsidRPr="008A4E26">
        <w:t xml:space="preserve">-letni okres zatrudnienia na podstawie umowy o pracę, powołania, wyboru, mianowania, spółdzielczej umowy o pracę, lub świadczenia usług na podstawie innej umowy lub wykonywania działalności gospodarczej na własny rachunek, </w:t>
      </w:r>
      <w:r w:rsidR="008466D1" w:rsidRPr="008A4E26">
        <w:t xml:space="preserve">w tym </w:t>
      </w:r>
      <w:r w:rsidRPr="008A4E26">
        <w:t>posiadać co najmniej 3-letnie</w:t>
      </w:r>
      <w:r w:rsidR="008466D1" w:rsidRPr="008A4E26">
        <w:t xml:space="preserve"> doświadczenie</w:t>
      </w:r>
      <w:r w:rsidRPr="008A4E26">
        <w:t xml:space="preserve"> na stanowiskach kierowniczych lub samodzielnych albo wynikającego z prowadzenia działalności gospodarczej na własny rachunek, </w:t>
      </w:r>
    </w:p>
    <w:p w14:paraId="6708C48E" w14:textId="77777777" w:rsidR="009D4A14" w:rsidRPr="008A4E26" w:rsidRDefault="009C0763" w:rsidP="00017037">
      <w:pPr>
        <w:pStyle w:val="Akapitzlist"/>
        <w:numPr>
          <w:ilvl w:val="0"/>
          <w:numId w:val="13"/>
        </w:numPr>
        <w:spacing w:after="0"/>
        <w:jc w:val="both"/>
      </w:pPr>
      <w:r w:rsidRPr="008A4E26">
        <w:t>spełnia</w:t>
      </w:r>
      <w:r w:rsidR="009A0350" w:rsidRPr="008A4E26">
        <w:t>ć</w:t>
      </w:r>
      <w:r w:rsidRPr="008A4E26">
        <w:t xml:space="preserve"> inne niż wymienione w pkt 1</w:t>
      </w:r>
      <w:r w:rsidR="006628E8" w:rsidRPr="008A4E26">
        <w:t xml:space="preserve"> i</w:t>
      </w:r>
      <w:r w:rsidRPr="008A4E26">
        <w:t xml:space="preserve"> 2 wymogi określone w przepisach odrębnych, a w szczególności nie narusza</w:t>
      </w:r>
      <w:r w:rsidR="000C3506" w:rsidRPr="008A4E26">
        <w:t>ć</w:t>
      </w:r>
      <w:r w:rsidRPr="008A4E26">
        <w:t xml:space="preserve"> ograniczeń lub zakazów zajmowania stanowiska członka organu zarządzającego w spółkach handlowych</w:t>
      </w:r>
      <w:r w:rsidR="009D4A14" w:rsidRPr="008A4E26">
        <w:t>,</w:t>
      </w:r>
    </w:p>
    <w:p w14:paraId="5669730F" w14:textId="77777777" w:rsidR="009C0763" w:rsidRPr="008A4E26" w:rsidRDefault="009C0763" w:rsidP="00017037">
      <w:pPr>
        <w:pStyle w:val="Akapitzlist"/>
        <w:numPr>
          <w:ilvl w:val="0"/>
          <w:numId w:val="13"/>
        </w:numPr>
        <w:spacing w:after="0"/>
        <w:jc w:val="both"/>
      </w:pPr>
      <w:r w:rsidRPr="008A4E26">
        <w:t xml:space="preserve">korzystać z pełni praw publicznych, </w:t>
      </w:r>
    </w:p>
    <w:p w14:paraId="266FE529" w14:textId="77777777" w:rsidR="009D4A14" w:rsidRPr="008A4E26" w:rsidRDefault="009C0763" w:rsidP="00017037">
      <w:pPr>
        <w:pStyle w:val="Akapitzlist"/>
        <w:numPr>
          <w:ilvl w:val="0"/>
          <w:numId w:val="13"/>
        </w:numPr>
        <w:spacing w:after="0"/>
        <w:jc w:val="both"/>
      </w:pPr>
      <w:r w:rsidRPr="008A4E26">
        <w:t>posiadać pełną zdolność do czynności prawnych</w:t>
      </w:r>
      <w:r w:rsidR="009D4A14" w:rsidRPr="008A4E26">
        <w:t>,</w:t>
      </w:r>
    </w:p>
    <w:p w14:paraId="2DB72026" w14:textId="77777777" w:rsidR="00833DE7" w:rsidRPr="008A4E26" w:rsidRDefault="00833DE7" w:rsidP="00017037">
      <w:pPr>
        <w:pStyle w:val="Akapitzlist"/>
        <w:numPr>
          <w:ilvl w:val="0"/>
          <w:numId w:val="13"/>
        </w:numPr>
        <w:spacing w:after="0"/>
        <w:jc w:val="both"/>
      </w:pPr>
      <w:r w:rsidRPr="008A4E26">
        <w:t>nie być skazanym prawomocnym wyrokiem za przestępstwa określone w przepisach rozdziałów XXXIII-XXXVII Kodeksu karnego oraz art. 586 do art. 595 Kodeksu spółek handlowych.</w:t>
      </w:r>
    </w:p>
    <w:p w14:paraId="65592BDE" w14:textId="77777777" w:rsidR="007D1307" w:rsidRPr="008A4E26" w:rsidRDefault="007D1307" w:rsidP="00833DE7">
      <w:pPr>
        <w:spacing w:after="0"/>
        <w:jc w:val="both"/>
        <w:rPr>
          <w:color w:val="FF0000"/>
        </w:rPr>
      </w:pPr>
    </w:p>
    <w:p w14:paraId="28F4CA3A" w14:textId="77777777" w:rsidR="003E258B" w:rsidRPr="008A4E26" w:rsidRDefault="003E258B" w:rsidP="000E412A">
      <w:pPr>
        <w:pStyle w:val="Akapitzlist"/>
        <w:spacing w:after="0"/>
        <w:ind w:left="928"/>
        <w:jc w:val="both"/>
        <w:rPr>
          <w:color w:val="FF0000"/>
          <w:sz w:val="20"/>
          <w:szCs w:val="20"/>
        </w:rPr>
      </w:pPr>
    </w:p>
    <w:p w14:paraId="51FEE019" w14:textId="77777777" w:rsidR="003E258B" w:rsidRPr="008A4E26" w:rsidRDefault="00833DE7" w:rsidP="002F4727">
      <w:pPr>
        <w:spacing w:after="0"/>
        <w:jc w:val="both"/>
      </w:pPr>
      <w:r w:rsidRPr="008A4E26">
        <w:t xml:space="preserve">2. </w:t>
      </w:r>
      <w:r w:rsidR="00D507CB" w:rsidRPr="008A4E26">
        <w:t xml:space="preserve"> </w:t>
      </w:r>
      <w:r w:rsidR="003E258B" w:rsidRPr="008A4E26">
        <w:t>Dla kandydatów na stanowisko Prezesa Zarządu dodatkowymi atutami będą:</w:t>
      </w:r>
    </w:p>
    <w:p w14:paraId="39E7EE6F" w14:textId="77777777" w:rsidR="003E258B" w:rsidRPr="008A4E26" w:rsidRDefault="003E258B" w:rsidP="003E258B">
      <w:pPr>
        <w:spacing w:after="0"/>
        <w:jc w:val="both"/>
        <w:rPr>
          <w:sz w:val="20"/>
          <w:szCs w:val="20"/>
        </w:rPr>
      </w:pPr>
    </w:p>
    <w:p w14:paraId="11B2D984" w14:textId="64663C0E" w:rsidR="003E258B" w:rsidRPr="008A4E26" w:rsidRDefault="002F4727" w:rsidP="00FD0F7F">
      <w:pPr>
        <w:pStyle w:val="Akapitzlist"/>
        <w:numPr>
          <w:ilvl w:val="0"/>
          <w:numId w:val="15"/>
        </w:numPr>
        <w:spacing w:after="0"/>
        <w:jc w:val="both"/>
      </w:pPr>
      <w:r w:rsidRPr="008A4E26">
        <w:t>z</w:t>
      </w:r>
      <w:r w:rsidR="003E258B" w:rsidRPr="008A4E26">
        <w:t>najomość zasad funkcjonowania i zarządzania spółką prawa handlowego, w tym znajomość zasad funkcjonowania spółek handlowych z udziałem jednostek samorządu terytorialnego</w:t>
      </w:r>
      <w:r w:rsidR="00834AF1" w:rsidRPr="008A4E26">
        <w:t xml:space="preserve"> (w tym znajomość zagadnień związanych z </w:t>
      </w:r>
      <w:r w:rsidR="00424429" w:rsidRPr="008A4E26">
        <w:t xml:space="preserve">tematyką związaną ze </w:t>
      </w:r>
      <w:r w:rsidR="00424429" w:rsidRPr="008A4E26">
        <w:lastRenderedPageBreak/>
        <w:t>zbiorowym zaopatrzeniem w wodę i zbiorowym odprowadzaniem ścieków</w:t>
      </w:r>
      <w:r w:rsidR="00834AF1" w:rsidRPr="008A4E26">
        <w:t>)</w:t>
      </w:r>
      <w:r w:rsidR="003E258B" w:rsidRPr="008A4E26">
        <w:t xml:space="preserve">, znajomość zasad </w:t>
      </w:r>
      <w:r w:rsidRPr="008A4E26">
        <w:t>nadzoru właścicielskiego i ograniczeń prowadzenia działalności gospodarczej przez osoby zarządzające i członków organów zarządzających gminnych spółek handlowych,</w:t>
      </w:r>
    </w:p>
    <w:p w14:paraId="154F517B" w14:textId="77777777" w:rsidR="00471D74" w:rsidRPr="008A4E26" w:rsidRDefault="002F4727" w:rsidP="00FD0F7F">
      <w:pPr>
        <w:pStyle w:val="Akapitzlist"/>
        <w:numPr>
          <w:ilvl w:val="0"/>
          <w:numId w:val="15"/>
        </w:numPr>
        <w:spacing w:after="0"/>
        <w:jc w:val="both"/>
      </w:pPr>
      <w:r w:rsidRPr="008A4E26">
        <w:t>doświadczenie wynikające z pełnienia funkcji członka zarządu lub rady nad</w:t>
      </w:r>
      <w:r w:rsidR="00E230E5" w:rsidRPr="008A4E26">
        <w:t>zorczej spółki prawa handlowego</w:t>
      </w:r>
      <w:r w:rsidR="00471D74" w:rsidRPr="008A4E26">
        <w:t xml:space="preserve">, </w:t>
      </w:r>
      <w:r w:rsidR="00E230E5" w:rsidRPr="008A4E26">
        <w:t xml:space="preserve"> </w:t>
      </w:r>
    </w:p>
    <w:p w14:paraId="4F67B3B6" w14:textId="77777777" w:rsidR="00471D74" w:rsidRPr="008A4E26" w:rsidRDefault="005412CF" w:rsidP="00FD0F7F">
      <w:pPr>
        <w:pStyle w:val="Akapitzlist"/>
        <w:numPr>
          <w:ilvl w:val="0"/>
          <w:numId w:val="15"/>
        </w:numPr>
        <w:spacing w:after="0"/>
        <w:jc w:val="both"/>
      </w:pPr>
      <w:r w:rsidRPr="008A4E26">
        <w:t xml:space="preserve">doświadczenie w </w:t>
      </w:r>
      <w:r w:rsidR="002F4727" w:rsidRPr="008A4E26">
        <w:t>przygotowaniu i realizacji inwestycji</w:t>
      </w:r>
      <w:r w:rsidR="00471D74" w:rsidRPr="008A4E26">
        <w:t>,</w:t>
      </w:r>
      <w:r w:rsidR="002F4727" w:rsidRPr="008A4E26">
        <w:t xml:space="preserve"> </w:t>
      </w:r>
    </w:p>
    <w:p w14:paraId="58662096" w14:textId="77777777" w:rsidR="002F4727" w:rsidRPr="008A4E26" w:rsidRDefault="002F4727" w:rsidP="00FD0F7F">
      <w:pPr>
        <w:pStyle w:val="Akapitzlist"/>
        <w:numPr>
          <w:ilvl w:val="0"/>
          <w:numId w:val="15"/>
        </w:numPr>
        <w:spacing w:after="0"/>
        <w:jc w:val="both"/>
      </w:pPr>
      <w:r w:rsidRPr="008A4E26">
        <w:t>znajomość zagadnień związanych z zarządzaniem i ki</w:t>
      </w:r>
      <w:r w:rsidR="00BA1B55" w:rsidRPr="008A4E26">
        <w:t>erowaniem zespołami pracowników,</w:t>
      </w:r>
    </w:p>
    <w:p w14:paraId="60FD01AB" w14:textId="77777777" w:rsidR="00834AF1" w:rsidRPr="008A4E26" w:rsidRDefault="00834AF1" w:rsidP="00FD0F7F">
      <w:pPr>
        <w:pStyle w:val="Akapitzlist"/>
        <w:numPr>
          <w:ilvl w:val="0"/>
          <w:numId w:val="15"/>
        </w:numPr>
        <w:spacing w:after="0"/>
        <w:jc w:val="both"/>
      </w:pPr>
      <w:r w:rsidRPr="008A4E26">
        <w:t>umiejętność prezentacji wiedzy, doświadczenia zawodowego i koncepcji zarządzania, komunikatywność werbalna i pisemna</w:t>
      </w:r>
      <w:r w:rsidR="00862A13" w:rsidRPr="008A4E26">
        <w:t xml:space="preserve"> (</w:t>
      </w:r>
      <w:r w:rsidR="00BA1B55" w:rsidRPr="008A4E26">
        <w:t>w tym na komputerze).</w:t>
      </w:r>
    </w:p>
    <w:p w14:paraId="6535DB87" w14:textId="77777777" w:rsidR="007C1656" w:rsidRPr="008A4E26" w:rsidRDefault="007C1656" w:rsidP="007C1656">
      <w:pPr>
        <w:pStyle w:val="Akapitzlist"/>
        <w:spacing w:after="0"/>
        <w:jc w:val="both"/>
      </w:pPr>
    </w:p>
    <w:p w14:paraId="5E33C526" w14:textId="77777777" w:rsidR="00966D90" w:rsidRPr="008A4E26" w:rsidRDefault="002F4727" w:rsidP="002F4727">
      <w:pPr>
        <w:spacing w:after="0"/>
        <w:jc w:val="both"/>
        <w:rPr>
          <w:b/>
        </w:rPr>
      </w:pPr>
      <w:r w:rsidRPr="008A4E26">
        <w:rPr>
          <w:b/>
        </w:rPr>
        <w:t xml:space="preserve">II. </w:t>
      </w:r>
      <w:r w:rsidR="00E24CBA" w:rsidRPr="008A4E26">
        <w:rPr>
          <w:b/>
        </w:rPr>
        <w:t xml:space="preserve"> </w:t>
      </w:r>
      <w:r w:rsidRPr="008A4E26">
        <w:rPr>
          <w:b/>
        </w:rPr>
        <w:t xml:space="preserve">Zgłoszenia </w:t>
      </w:r>
      <w:r w:rsidR="00CE7E1D" w:rsidRPr="008A4E26">
        <w:rPr>
          <w:b/>
        </w:rPr>
        <w:t>kandydatów i proces rekruta</w:t>
      </w:r>
      <w:r w:rsidRPr="008A4E26">
        <w:rPr>
          <w:b/>
        </w:rPr>
        <w:t>cji</w:t>
      </w:r>
    </w:p>
    <w:p w14:paraId="031F2D5B" w14:textId="77777777" w:rsidR="00966D90" w:rsidRPr="008A4E26" w:rsidRDefault="00966D90" w:rsidP="002F4727">
      <w:pPr>
        <w:spacing w:after="0"/>
        <w:jc w:val="both"/>
        <w:rPr>
          <w:b/>
        </w:rPr>
      </w:pPr>
    </w:p>
    <w:p w14:paraId="5E1BBAC6" w14:textId="3F364C15" w:rsidR="00966D90" w:rsidRPr="008A4E26" w:rsidRDefault="009447AE" w:rsidP="00746EF1">
      <w:pPr>
        <w:pStyle w:val="Akapitzlist"/>
        <w:numPr>
          <w:ilvl w:val="0"/>
          <w:numId w:val="3"/>
        </w:numPr>
        <w:spacing w:after="0"/>
        <w:jc w:val="both"/>
        <w:rPr>
          <w:b/>
        </w:rPr>
      </w:pPr>
      <w:r w:rsidRPr="008A4E26">
        <w:t>Z</w:t>
      </w:r>
      <w:r w:rsidR="00966D90" w:rsidRPr="008A4E26">
        <w:t xml:space="preserve">głoszenia kandydatów będą przyjmowane w siedzibie </w:t>
      </w:r>
      <w:r w:rsidR="00424429" w:rsidRPr="008A4E26">
        <w:t>ZWiK</w:t>
      </w:r>
      <w:r w:rsidR="00966D90" w:rsidRPr="008A4E26">
        <w:t xml:space="preserve"> Sp. z o.o. w</w:t>
      </w:r>
      <w:r w:rsidR="00F00A1E" w:rsidRPr="008A4E26">
        <w:t xml:space="preserve"> Świnoujściu ul. </w:t>
      </w:r>
      <w:r w:rsidR="00424429" w:rsidRPr="008A4E26">
        <w:t>Kołłątaja 4</w:t>
      </w:r>
      <w:r w:rsidR="00966D90" w:rsidRPr="008A4E26">
        <w:t>, 72-600 Świnoujście w sekretariacie</w:t>
      </w:r>
      <w:r w:rsidR="00966D90" w:rsidRPr="008A4E26">
        <w:rPr>
          <w:b/>
        </w:rPr>
        <w:t xml:space="preserve">. </w:t>
      </w:r>
      <w:r w:rsidR="00966D90" w:rsidRPr="008A4E26">
        <w:t xml:space="preserve">Zgłoszenia należy składać w zaklejonej kopercie lub przesłać pocztą lub przesyłką kurierską z dopiskiem: „Postępowanie kwalifikacyjne na Prezesa Zarządu </w:t>
      </w:r>
      <w:r w:rsidR="00424429" w:rsidRPr="008A4E26">
        <w:t>ZWiK</w:t>
      </w:r>
      <w:r w:rsidR="00966D90" w:rsidRPr="008A4E26">
        <w:t xml:space="preserve"> Sp</w:t>
      </w:r>
      <w:r w:rsidR="000B7146" w:rsidRPr="008A4E26">
        <w:t>ółka</w:t>
      </w:r>
      <w:r w:rsidR="00966D90" w:rsidRPr="008A4E26">
        <w:t xml:space="preserve"> z o.o. w Świnoujściu”, </w:t>
      </w:r>
      <w:r w:rsidR="000E6C24" w:rsidRPr="008A4E26">
        <w:rPr>
          <w:b/>
        </w:rPr>
        <w:t>od</w:t>
      </w:r>
      <w:r w:rsidR="00966D90" w:rsidRPr="008A4E26">
        <w:rPr>
          <w:b/>
        </w:rPr>
        <w:t xml:space="preserve"> dnia </w:t>
      </w:r>
      <w:r w:rsidR="00AB6322" w:rsidRPr="008A4E26">
        <w:rPr>
          <w:b/>
        </w:rPr>
        <w:t xml:space="preserve">10 marca </w:t>
      </w:r>
      <w:r w:rsidR="00746EF1" w:rsidRPr="008A4E26">
        <w:rPr>
          <w:b/>
        </w:rPr>
        <w:t>202</w:t>
      </w:r>
      <w:r w:rsidR="00424429" w:rsidRPr="008A4E26">
        <w:rPr>
          <w:b/>
        </w:rPr>
        <w:t>5</w:t>
      </w:r>
      <w:r w:rsidR="00746EF1" w:rsidRPr="008A4E26">
        <w:rPr>
          <w:b/>
        </w:rPr>
        <w:t xml:space="preserve">r. do </w:t>
      </w:r>
      <w:r w:rsidR="00783F01" w:rsidRPr="008A4E26">
        <w:rPr>
          <w:b/>
        </w:rPr>
        <w:t xml:space="preserve">dnia </w:t>
      </w:r>
      <w:r w:rsidR="00AB6322" w:rsidRPr="008A4E26">
        <w:rPr>
          <w:b/>
        </w:rPr>
        <w:t>27 marca</w:t>
      </w:r>
      <w:r w:rsidR="00281DFB" w:rsidRPr="008A4E26">
        <w:rPr>
          <w:b/>
        </w:rPr>
        <w:t xml:space="preserve"> </w:t>
      </w:r>
      <w:r w:rsidR="00746EF1" w:rsidRPr="008A4E26">
        <w:rPr>
          <w:b/>
        </w:rPr>
        <w:t>202</w:t>
      </w:r>
      <w:r w:rsidR="00AB6322" w:rsidRPr="008A4E26">
        <w:rPr>
          <w:b/>
        </w:rPr>
        <w:t>5</w:t>
      </w:r>
      <w:r w:rsidR="00746EF1" w:rsidRPr="008A4E26">
        <w:rPr>
          <w:b/>
        </w:rPr>
        <w:t xml:space="preserve">r. </w:t>
      </w:r>
      <w:r w:rsidR="001F6177" w:rsidRPr="008A4E26">
        <w:rPr>
          <w:b/>
        </w:rPr>
        <w:t xml:space="preserve">do godz. </w:t>
      </w:r>
      <w:r w:rsidR="00AB6322" w:rsidRPr="008A4E26">
        <w:rPr>
          <w:b/>
        </w:rPr>
        <w:t>15:00</w:t>
      </w:r>
      <w:r w:rsidR="001F6177" w:rsidRPr="008A4E26">
        <w:rPr>
          <w:b/>
        </w:rPr>
        <w:t>.</w:t>
      </w:r>
      <w:r w:rsidR="00512C35" w:rsidRPr="008A4E26">
        <w:rPr>
          <w:b/>
        </w:rPr>
        <w:t xml:space="preserve"> </w:t>
      </w:r>
      <w:r w:rsidRPr="008A4E26">
        <w:rPr>
          <w:color w:val="000000" w:themeColor="text1"/>
        </w:rPr>
        <w:t>W</w:t>
      </w:r>
      <w:r w:rsidR="00966D90" w:rsidRPr="008A4E26">
        <w:rPr>
          <w:color w:val="000000" w:themeColor="text1"/>
        </w:rPr>
        <w:t xml:space="preserve"> przypadku przesłania ofert pocztą lub pocztą kurierską decyduje data i godzina wpływu do Spółki.</w:t>
      </w:r>
    </w:p>
    <w:p w14:paraId="68D9190B" w14:textId="77777777" w:rsidR="00966D90" w:rsidRPr="008A4E26" w:rsidRDefault="00FA78AB" w:rsidP="00966D90">
      <w:pPr>
        <w:pStyle w:val="Akapitzlist"/>
        <w:numPr>
          <w:ilvl w:val="0"/>
          <w:numId w:val="3"/>
        </w:numPr>
        <w:spacing w:after="0"/>
        <w:jc w:val="both"/>
        <w:rPr>
          <w:b/>
        </w:rPr>
      </w:pPr>
      <w:r w:rsidRPr="008A4E26">
        <w:rPr>
          <w:color w:val="000000" w:themeColor="text1"/>
        </w:rPr>
        <w:t>Zgłoszenie kandydata powinno zawierać:</w:t>
      </w:r>
    </w:p>
    <w:p w14:paraId="6BA2A70A" w14:textId="77777777" w:rsidR="00FA78AB" w:rsidRPr="008A4E26" w:rsidRDefault="00FA78AB" w:rsidP="00FA78AB">
      <w:pPr>
        <w:pStyle w:val="Akapitzlist"/>
        <w:numPr>
          <w:ilvl w:val="0"/>
          <w:numId w:val="4"/>
        </w:numPr>
        <w:spacing w:after="0"/>
        <w:jc w:val="both"/>
      </w:pPr>
      <w:r w:rsidRPr="008A4E26">
        <w:t>list motywacyjny i życiorys zawodowy (życiorys z podaniem adresu do korespondencji, adresu e-mail i telefonu kontaktowego)</w:t>
      </w:r>
      <w:r w:rsidR="00CE7E1D" w:rsidRPr="008A4E26">
        <w:t>,</w:t>
      </w:r>
    </w:p>
    <w:p w14:paraId="59EF27FD" w14:textId="77777777" w:rsidR="00FA78AB" w:rsidRPr="008A4E26" w:rsidRDefault="00CE7E1D" w:rsidP="00FA78AB">
      <w:pPr>
        <w:pStyle w:val="Akapitzlist"/>
        <w:numPr>
          <w:ilvl w:val="0"/>
          <w:numId w:val="4"/>
        </w:numPr>
        <w:spacing w:after="0"/>
        <w:jc w:val="both"/>
      </w:pPr>
      <w:r w:rsidRPr="008A4E26">
        <w:t>oryginały lub</w:t>
      </w:r>
      <w:r w:rsidR="00FA78AB" w:rsidRPr="008A4E26">
        <w:t xml:space="preserve"> odpisy dokumentów potwierdzających:</w:t>
      </w:r>
    </w:p>
    <w:p w14:paraId="46DDEA67" w14:textId="77777777" w:rsidR="00FA78AB" w:rsidRPr="008A4E26" w:rsidRDefault="00FA78AB" w:rsidP="00FA78AB">
      <w:pPr>
        <w:pStyle w:val="Akapitzlist"/>
        <w:numPr>
          <w:ilvl w:val="0"/>
          <w:numId w:val="5"/>
        </w:numPr>
        <w:spacing w:after="0"/>
        <w:jc w:val="both"/>
      </w:pPr>
      <w:r w:rsidRPr="008A4E26">
        <w:t>ukończenie studiów wyższych,</w:t>
      </w:r>
    </w:p>
    <w:p w14:paraId="4A7654EC" w14:textId="77777777" w:rsidR="00FA78AB" w:rsidRPr="008A4E26" w:rsidRDefault="00FA78AB" w:rsidP="00FA78AB">
      <w:pPr>
        <w:pStyle w:val="Akapitzlist"/>
        <w:numPr>
          <w:ilvl w:val="0"/>
          <w:numId w:val="5"/>
        </w:numPr>
        <w:spacing w:after="0"/>
        <w:jc w:val="both"/>
      </w:pPr>
      <w:r w:rsidRPr="008A4E26">
        <w:t>kwalifikacje zawodowe do zajmowanego stanowiska, w tym potw</w:t>
      </w:r>
      <w:r w:rsidR="00CE7E1D" w:rsidRPr="008A4E26">
        <w:t>ierdzające</w:t>
      </w:r>
      <w:r w:rsidRPr="008A4E26">
        <w:t xml:space="preserve"> kwalifikacje</w:t>
      </w:r>
      <w:r w:rsidR="00820723" w:rsidRPr="008A4E26">
        <w:t>,</w:t>
      </w:r>
      <w:r w:rsidRPr="008A4E26">
        <w:t xml:space="preserve"> o których mowa w </w:t>
      </w:r>
      <w:r w:rsidR="009447AE" w:rsidRPr="008A4E26">
        <w:t>rozdziale</w:t>
      </w:r>
      <w:r w:rsidRPr="008A4E26">
        <w:t xml:space="preserve"> I,</w:t>
      </w:r>
    </w:p>
    <w:p w14:paraId="38A4C3F7" w14:textId="77777777" w:rsidR="00FA78AB" w:rsidRPr="008A4E26" w:rsidRDefault="00FA78AB" w:rsidP="00FA78AB">
      <w:pPr>
        <w:pStyle w:val="Akapitzlist"/>
        <w:numPr>
          <w:ilvl w:val="0"/>
          <w:numId w:val="5"/>
        </w:numPr>
        <w:spacing w:after="0"/>
        <w:jc w:val="both"/>
      </w:pPr>
      <w:r w:rsidRPr="008A4E26">
        <w:t>dodatkowe umiejętności i kwalifikacje.</w:t>
      </w:r>
    </w:p>
    <w:p w14:paraId="23FEB997" w14:textId="77777777" w:rsidR="00301D26" w:rsidRPr="008A4E26" w:rsidRDefault="00FA78AB" w:rsidP="009E429D">
      <w:pPr>
        <w:spacing w:after="0"/>
        <w:ind w:left="1416"/>
        <w:jc w:val="both"/>
      </w:pPr>
      <w:r w:rsidRPr="008A4E26">
        <w:t xml:space="preserve">Odpisy dokumentów muszą być poświadczone za zgodność z oryginałem przez kandydata. W trakcie rozmowy kwalifikacyjnej kandydat może być zobowiązany do przedstawienia Radzie Nadzorczej oryginałów </w:t>
      </w:r>
      <w:r w:rsidR="00301D26" w:rsidRPr="008A4E26">
        <w:t>lub urzędowo poświadczonych odpisów dokumentów, pod rygorem wykluczenia z dalszego postepowania kwalifikacyjnego.</w:t>
      </w:r>
    </w:p>
    <w:p w14:paraId="7E22AE0B" w14:textId="77777777" w:rsidR="00301D26" w:rsidRPr="008A4E26" w:rsidRDefault="00301D26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 xml:space="preserve">kopie świadectw pracy, lub zaświadczenie potwierdzające co najmniej </w:t>
      </w:r>
      <w:r w:rsidR="00746EF1" w:rsidRPr="008A4E26">
        <w:t>5</w:t>
      </w:r>
      <w:r w:rsidRPr="008A4E26">
        <w:t xml:space="preserve">-letni okres doświadczenia zawodowego, w </w:t>
      </w:r>
      <w:r w:rsidR="00CE7E1D" w:rsidRPr="008A4E26">
        <w:t>tym co najmniej 3</w:t>
      </w:r>
      <w:r w:rsidRPr="008A4E26">
        <w:t>-letni staż pracy na stanowisku kierowniczym,</w:t>
      </w:r>
    </w:p>
    <w:p w14:paraId="137BD42F" w14:textId="3E63D31A" w:rsidR="00301D26" w:rsidRPr="008A4E26" w:rsidRDefault="00301D26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>inne dokumenty wg uznania kandydata potwierdzające jego kwalifikacje lub umiejętności,</w:t>
      </w:r>
    </w:p>
    <w:p w14:paraId="1087D00A" w14:textId="77777777" w:rsidR="00301D26" w:rsidRPr="008A4E26" w:rsidRDefault="00301D26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>oświadczenie o niepodleganiu wynikającym z przepisów prawa ograniczeniom lub zakazom zajmowania stanowiska członka organu zarządzającego w spółkach handlowych,</w:t>
      </w:r>
    </w:p>
    <w:p w14:paraId="4544D59E" w14:textId="77777777" w:rsidR="00301D26" w:rsidRPr="008A4E26" w:rsidRDefault="00301D26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>oświadczenie o korzystaniu z pełni praw publicznych,</w:t>
      </w:r>
    </w:p>
    <w:p w14:paraId="7CC3DAE6" w14:textId="77777777" w:rsidR="00301D26" w:rsidRPr="008A4E26" w:rsidRDefault="00301D26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 xml:space="preserve">oświadczenie o pełnej </w:t>
      </w:r>
      <w:r w:rsidR="007F4983" w:rsidRPr="008A4E26">
        <w:t>zdolności do czynności prawnych,</w:t>
      </w:r>
    </w:p>
    <w:p w14:paraId="00B194DB" w14:textId="78B454C6" w:rsidR="00301D26" w:rsidRPr="008A4E26" w:rsidRDefault="00301D26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lastRenderedPageBreak/>
        <w:t>oświadczenie o niepodleganiu zakazom związanym z karalnością</w:t>
      </w:r>
      <w:r w:rsidR="007A3369" w:rsidRPr="008A4E26">
        <w:t xml:space="preserve"> wraz z aktualnym zaświadczeniem z Krajowego Rejestru Karnego</w:t>
      </w:r>
      <w:r w:rsidRPr="008A4E26">
        <w:t>,</w:t>
      </w:r>
    </w:p>
    <w:p w14:paraId="37A84D3B" w14:textId="77777777" w:rsidR="00301D26" w:rsidRPr="008A4E26" w:rsidRDefault="00301D26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>oświadczenie, że nie toczą się żadne postępowania karne wobec kandydata,</w:t>
      </w:r>
    </w:p>
    <w:p w14:paraId="4EA7A8B3" w14:textId="77777777" w:rsidR="00301D26" w:rsidRPr="008A4E26" w:rsidRDefault="00E35E9C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>oświadczenie o stanie zdrowia pozwalającym na zajmowanie stanowiska Prezesa Zarządu,</w:t>
      </w:r>
    </w:p>
    <w:p w14:paraId="10FFBF49" w14:textId="77777777" w:rsidR="00E35E9C" w:rsidRPr="008A4E26" w:rsidRDefault="00E35E9C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 xml:space="preserve">w przypadku kandydatów urodzonych przed dniem 1 sierpnia 1972r. – oświadczenie o dopełnieniu obowiązku, o którym mowa w art. 7 ust. 1 i ust. 3a ustawy z dnia 18 października 2006 r. o ujawnianiu informacji </w:t>
      </w:r>
      <w:r w:rsidRPr="008A4E26">
        <w:br/>
        <w:t>o dokumentach</w:t>
      </w:r>
      <w:r w:rsidR="00E963DE" w:rsidRPr="008A4E26">
        <w:t xml:space="preserve"> organów bezpieczeństwa państwa z lat 1944-1990 oraz treści tych dokumentów,</w:t>
      </w:r>
    </w:p>
    <w:p w14:paraId="3E5A0858" w14:textId="77777777" w:rsidR="00E35E9C" w:rsidRPr="008A4E26" w:rsidRDefault="00E35E9C" w:rsidP="00301D26">
      <w:pPr>
        <w:pStyle w:val="Akapitzlist"/>
        <w:numPr>
          <w:ilvl w:val="0"/>
          <w:numId w:val="4"/>
        </w:numPr>
        <w:spacing w:after="0"/>
        <w:jc w:val="both"/>
      </w:pPr>
      <w:r w:rsidRPr="008A4E26">
        <w:t xml:space="preserve">oświadczenie o wyrażeniu zgody na przetwarzanie danych osobowych </w:t>
      </w:r>
      <w:r w:rsidRPr="008A4E26">
        <w:br/>
        <w:t>o treści:</w:t>
      </w:r>
    </w:p>
    <w:p w14:paraId="1EFEF3FC" w14:textId="10F12067" w:rsidR="00E35E9C" w:rsidRPr="008A4E26" w:rsidRDefault="00E35E9C" w:rsidP="00E35E9C">
      <w:pPr>
        <w:pStyle w:val="Akapitzlist"/>
        <w:spacing w:after="0"/>
        <w:ind w:left="1500"/>
        <w:jc w:val="both"/>
      </w:pPr>
      <w:r w:rsidRPr="008A4E26">
        <w:t xml:space="preserve">„W związku z udziałem w postępowaniu kwalifikacyjnym na Prezesa Zarządu  </w:t>
      </w:r>
      <w:r w:rsidR="00424429" w:rsidRPr="008A4E26">
        <w:t>ZWiK</w:t>
      </w:r>
      <w:r w:rsidRPr="008A4E26">
        <w:t xml:space="preserve"> Sp</w:t>
      </w:r>
      <w:r w:rsidR="00537181" w:rsidRPr="008A4E26">
        <w:t>ółka</w:t>
      </w:r>
      <w:r w:rsidRPr="008A4E26">
        <w:t xml:space="preserve"> z o.o. z siedzibą w Świnoujściu oświadczam, że wyrażam zgodę na przetwarzanie danych osobowych</w:t>
      </w:r>
      <w:r w:rsidR="00537181" w:rsidRPr="008A4E26">
        <w:t xml:space="preserve"> przez</w:t>
      </w:r>
      <w:r w:rsidRPr="008A4E26">
        <w:t xml:space="preserve"> </w:t>
      </w:r>
      <w:r w:rsidR="00424429" w:rsidRPr="008A4E26">
        <w:t xml:space="preserve">ZWiK Spółka </w:t>
      </w:r>
      <w:r w:rsidRPr="008A4E26">
        <w:t>z o.o. z siedzibą w Świnoujściu dla celów przedmiotowego postępowania kwalifikacyjnego”</w:t>
      </w:r>
    </w:p>
    <w:p w14:paraId="35E2C01F" w14:textId="77777777" w:rsidR="00E35E9C" w:rsidRPr="008A4E26" w:rsidRDefault="00E35E9C" w:rsidP="00E35E9C">
      <w:pPr>
        <w:spacing w:after="0"/>
        <w:ind w:left="1140"/>
        <w:jc w:val="both"/>
        <w:rPr>
          <w:b/>
        </w:rPr>
      </w:pPr>
    </w:p>
    <w:p w14:paraId="7F53C285" w14:textId="77777777" w:rsidR="00176DCD" w:rsidRPr="008A4E26" w:rsidRDefault="00176DCD" w:rsidP="00E35E9C">
      <w:pPr>
        <w:pStyle w:val="Akapitzlist"/>
        <w:numPr>
          <w:ilvl w:val="0"/>
          <w:numId w:val="3"/>
        </w:numPr>
        <w:spacing w:after="0"/>
        <w:jc w:val="both"/>
      </w:pPr>
      <w:r w:rsidRPr="008A4E26">
        <w:t>Kandydaci spełniający wymagania wezmą udział w rozmowie kwalifikacyjnej z Radą Nadzorcz</w:t>
      </w:r>
      <w:r w:rsidR="00746EF1" w:rsidRPr="008A4E26">
        <w:t xml:space="preserve">ą. </w:t>
      </w:r>
      <w:r w:rsidRPr="008A4E26">
        <w:t>Rada Nadzorcza zastrzega sobie prawo zaproszenia na rozmowę kwalifikacyjną wybranych kandydatów, bez podawania uzasadnienia.</w:t>
      </w:r>
    </w:p>
    <w:p w14:paraId="4B5A6765" w14:textId="5CF95D3C" w:rsidR="00746EF1" w:rsidRPr="008A4E26" w:rsidRDefault="00746EF1" w:rsidP="00746EF1">
      <w:pPr>
        <w:pStyle w:val="NormalnyWeb"/>
        <w:numPr>
          <w:ilvl w:val="0"/>
          <w:numId w:val="3"/>
        </w:numPr>
        <w:shd w:val="clear" w:color="auto" w:fill="FFFFFF"/>
        <w:spacing w:before="0" w:beforeAutospacing="0" w:after="150" w:afterAutospacing="0" w:line="276" w:lineRule="auto"/>
        <w:jc w:val="both"/>
        <w:rPr>
          <w:color w:val="333333"/>
        </w:rPr>
      </w:pPr>
      <w:r w:rsidRPr="008A4E26">
        <w:rPr>
          <w:color w:val="333333"/>
        </w:rPr>
        <w:t xml:space="preserve">Rozmowy kwalifikacyjne z kandydatami zostaną przeprowadzone w terminie </w:t>
      </w:r>
      <w:r w:rsidR="00512C35" w:rsidRPr="008A4E26">
        <w:rPr>
          <w:color w:val="333333"/>
        </w:rPr>
        <w:t xml:space="preserve">                   </w:t>
      </w:r>
      <w:r w:rsidRPr="008A4E26">
        <w:rPr>
          <w:b/>
          <w:bCs/>
          <w:color w:val="333333"/>
        </w:rPr>
        <w:t xml:space="preserve">do </w:t>
      </w:r>
      <w:r w:rsidR="00AB6322" w:rsidRPr="008A4E26">
        <w:rPr>
          <w:b/>
          <w:bCs/>
          <w:color w:val="333333"/>
        </w:rPr>
        <w:t>10 kwietnia 2025 r.</w:t>
      </w:r>
      <w:r w:rsidR="00AB6322" w:rsidRPr="008A4E26">
        <w:rPr>
          <w:color w:val="333333"/>
        </w:rPr>
        <w:t xml:space="preserve"> </w:t>
      </w:r>
      <w:r w:rsidRPr="008A4E26">
        <w:rPr>
          <w:color w:val="333333"/>
        </w:rPr>
        <w:t xml:space="preserve">Dokładny termin i miejsce rozmowy określone będą w zaproszeniu wysłanym kandydatowi na adres e-mail podany w zgłoszeniu. Dodatkowo, kandydaci zostaną poinformowani o terminie i miejscu rozmowy telefonicznie, najpóźniej </w:t>
      </w:r>
      <w:r w:rsidRPr="008A4E26">
        <w:rPr>
          <w:b/>
          <w:bCs/>
          <w:color w:val="333333"/>
        </w:rPr>
        <w:t xml:space="preserve">na </w:t>
      </w:r>
      <w:r w:rsidR="00AB6322" w:rsidRPr="008A4E26">
        <w:rPr>
          <w:b/>
          <w:bCs/>
          <w:color w:val="333333"/>
        </w:rPr>
        <w:t xml:space="preserve">3 </w:t>
      </w:r>
      <w:r w:rsidRPr="008A4E26">
        <w:rPr>
          <w:b/>
          <w:bCs/>
          <w:color w:val="333333"/>
        </w:rPr>
        <w:t>dni</w:t>
      </w:r>
      <w:r w:rsidRPr="008A4E26">
        <w:rPr>
          <w:color w:val="333333"/>
        </w:rPr>
        <w:t xml:space="preserve"> poprzedzające wyznaczony termin rozmowy. Dopuszcza się prowadzenie przez Członków Rady Nadzorczej rozmów kwalifikacyjnych z kandydatami przy wykorzystaniu środków bezpośredniego porozumiewania się na odległość, zapewniających dwustronną komunikację w czasie rzeczywistym w trybie wideokonferencji.</w:t>
      </w:r>
    </w:p>
    <w:p w14:paraId="663D69ED" w14:textId="77777777" w:rsidR="0063483F" w:rsidRPr="008A4E26" w:rsidRDefault="0063483F" w:rsidP="00E35E9C">
      <w:pPr>
        <w:pStyle w:val="Akapitzlist"/>
        <w:numPr>
          <w:ilvl w:val="0"/>
          <w:numId w:val="3"/>
        </w:numPr>
        <w:spacing w:after="0"/>
        <w:jc w:val="both"/>
      </w:pPr>
      <w:r w:rsidRPr="008A4E26">
        <w:t>Rada Nadzorcza zastrzega sobie prawo zakończenia postępowania kwalifikacyjnego bez wyłonienia kandydata w każdym czasie, bez podania przyczyny.</w:t>
      </w:r>
    </w:p>
    <w:p w14:paraId="0FCF610E" w14:textId="77777777" w:rsidR="00281DFB" w:rsidRPr="008A4E26" w:rsidRDefault="00281DFB" w:rsidP="00281DFB">
      <w:pPr>
        <w:pStyle w:val="Akapitzlist"/>
        <w:numPr>
          <w:ilvl w:val="0"/>
          <w:numId w:val="3"/>
        </w:numPr>
        <w:spacing w:after="0"/>
        <w:jc w:val="both"/>
        <w:rPr>
          <w:color w:val="000000" w:themeColor="text1"/>
        </w:rPr>
      </w:pPr>
      <w:r w:rsidRPr="008A4E26">
        <w:rPr>
          <w:color w:val="333333"/>
        </w:rPr>
        <w:t>Kandydaci mogą uzyskać następujące informacje o Spółce:</w:t>
      </w:r>
    </w:p>
    <w:p w14:paraId="05020D6B" w14:textId="40617A31" w:rsidR="00281DFB" w:rsidRPr="008A4E26" w:rsidRDefault="00281DFB" w:rsidP="00512C35">
      <w:pPr>
        <w:pStyle w:val="Akapitzlist"/>
        <w:numPr>
          <w:ilvl w:val="0"/>
          <w:numId w:val="17"/>
        </w:numPr>
        <w:spacing w:after="0"/>
        <w:jc w:val="both"/>
        <w:rPr>
          <w:color w:val="000000" w:themeColor="text1"/>
        </w:rPr>
      </w:pPr>
      <w:r w:rsidRPr="008A4E26">
        <w:t>akt założycielski Spółki,</w:t>
      </w:r>
      <w:r w:rsidR="00512C35" w:rsidRPr="008A4E26">
        <w:t xml:space="preserve"> </w:t>
      </w:r>
      <w:r w:rsidRPr="008A4E26">
        <w:rPr>
          <w:color w:val="000000" w:themeColor="text1"/>
        </w:rPr>
        <w:t>struktura organizacyjna, Regulamin dostarczania wody i odprowadzania ścieków</w:t>
      </w:r>
    </w:p>
    <w:p w14:paraId="3AC98229" w14:textId="77777777" w:rsidR="00281DFB" w:rsidRPr="008A4E26" w:rsidRDefault="00281DFB" w:rsidP="00281DFB">
      <w:pPr>
        <w:pStyle w:val="Akapitzlist"/>
        <w:spacing w:after="0"/>
        <w:ind w:left="1210"/>
        <w:jc w:val="both"/>
        <w:rPr>
          <w:color w:val="000000" w:themeColor="text1"/>
        </w:rPr>
      </w:pPr>
      <w:r w:rsidRPr="008A4E26">
        <w:rPr>
          <w:color w:val="000000" w:themeColor="text1"/>
        </w:rPr>
        <w:t xml:space="preserve">dostępne na stronie internetowej: </w:t>
      </w:r>
      <w:hyperlink r:id="rId7" w:history="1">
        <w:r w:rsidRPr="008A4E26">
          <w:rPr>
            <w:rStyle w:val="Hipercze"/>
          </w:rPr>
          <w:t>https://bip.um.swinoujscie.pl/artykul/1084/23726/dane-podstawowe</w:t>
        </w:r>
      </w:hyperlink>
      <w:r w:rsidRPr="008A4E26">
        <w:t xml:space="preserve"> zakładka „Akt założycielski”, „Struktura organizacyjna”, „Regulamin dostarczania wody i odprowadzania ścieków”;</w:t>
      </w:r>
    </w:p>
    <w:p w14:paraId="5F9332E3" w14:textId="77777777" w:rsidR="00281DFB" w:rsidRPr="008A4E26" w:rsidRDefault="00281DFB" w:rsidP="00281DFB">
      <w:pPr>
        <w:pStyle w:val="Akapitzlist"/>
        <w:numPr>
          <w:ilvl w:val="0"/>
          <w:numId w:val="17"/>
        </w:numPr>
        <w:spacing w:after="0"/>
        <w:jc w:val="both"/>
        <w:rPr>
          <w:color w:val="000000" w:themeColor="text1"/>
        </w:rPr>
      </w:pPr>
      <w:r w:rsidRPr="008A4E26">
        <w:rPr>
          <w:color w:val="000000" w:themeColor="text1"/>
        </w:rPr>
        <w:t xml:space="preserve">Obowiązująca Taryfa dla zbiorowego zaopatrzenia w wodę i zbiorowego odprowadzania ścieków </w:t>
      </w:r>
    </w:p>
    <w:p w14:paraId="2D14200F" w14:textId="77777777" w:rsidR="00281DFB" w:rsidRPr="008A4E26" w:rsidRDefault="00281DFB" w:rsidP="00281DFB">
      <w:pPr>
        <w:pStyle w:val="Akapitzlist"/>
        <w:spacing w:after="0"/>
        <w:ind w:left="1210"/>
        <w:jc w:val="both"/>
        <w:rPr>
          <w:color w:val="000000" w:themeColor="text1"/>
        </w:rPr>
      </w:pPr>
      <w:r w:rsidRPr="008A4E26">
        <w:rPr>
          <w:color w:val="000000" w:themeColor="text1"/>
        </w:rPr>
        <w:t xml:space="preserve">dostępna na stronie internetowej: </w:t>
      </w:r>
      <w:hyperlink r:id="rId8" w:history="1">
        <w:r w:rsidRPr="008A4E26">
          <w:rPr>
            <w:rStyle w:val="Hipercze"/>
          </w:rPr>
          <w:t>https://www.zwik.swi.pl/strefa-klienta/taryfy-i-cenniki.html</w:t>
        </w:r>
      </w:hyperlink>
      <w:r w:rsidRPr="008A4E26">
        <w:rPr>
          <w:color w:val="000000" w:themeColor="text1"/>
        </w:rPr>
        <w:t xml:space="preserve"> ;</w:t>
      </w:r>
    </w:p>
    <w:p w14:paraId="781EA102" w14:textId="77777777" w:rsidR="00281DFB" w:rsidRPr="008A4E26" w:rsidRDefault="00281DFB" w:rsidP="00281DFB">
      <w:pPr>
        <w:pStyle w:val="Akapitzlist"/>
        <w:numPr>
          <w:ilvl w:val="0"/>
          <w:numId w:val="17"/>
        </w:numPr>
        <w:spacing w:after="0"/>
        <w:jc w:val="both"/>
        <w:rPr>
          <w:color w:val="000000" w:themeColor="text1"/>
        </w:rPr>
      </w:pPr>
      <w:r w:rsidRPr="008A4E26">
        <w:t>Dokumenty finansowe Spółki</w:t>
      </w:r>
    </w:p>
    <w:p w14:paraId="4A13C775" w14:textId="7C5D17AF" w:rsidR="00281DFB" w:rsidRPr="008A4E26" w:rsidRDefault="00512C35" w:rsidP="00281DFB">
      <w:pPr>
        <w:pStyle w:val="Akapitzlist"/>
        <w:spacing w:after="0"/>
        <w:ind w:left="1210"/>
        <w:jc w:val="both"/>
        <w:rPr>
          <w:color w:val="000000" w:themeColor="text1"/>
        </w:rPr>
      </w:pPr>
      <w:r w:rsidRPr="008A4E26">
        <w:lastRenderedPageBreak/>
        <w:t>d</w:t>
      </w:r>
      <w:r w:rsidR="00281DFB" w:rsidRPr="008A4E26">
        <w:t xml:space="preserve">ostępne na stronie internetowej: </w:t>
      </w:r>
      <w:hyperlink r:id="rId9" w:history="1">
        <w:r w:rsidR="00281DFB" w:rsidRPr="008A4E26">
          <w:rPr>
            <w:rStyle w:val="Hipercze"/>
          </w:rPr>
          <w:t>https://ekrs.ms.gov.pl/rdf/pd/search_df</w:t>
        </w:r>
      </w:hyperlink>
      <w:r w:rsidR="00281DFB" w:rsidRPr="008A4E26">
        <w:t xml:space="preserve"> po uzupełnieniu numeru KRS Spółki 0000139551. </w:t>
      </w:r>
    </w:p>
    <w:p w14:paraId="0C28AAFF" w14:textId="77777777" w:rsidR="0027588D" w:rsidRPr="008A4E26" w:rsidRDefault="0027588D" w:rsidP="00D5168C">
      <w:pPr>
        <w:spacing w:after="0"/>
        <w:jc w:val="both"/>
        <w:rPr>
          <w:color w:val="FF0000"/>
        </w:rPr>
      </w:pPr>
    </w:p>
    <w:p w14:paraId="0F34AAB1" w14:textId="6EC9F495" w:rsidR="0027588D" w:rsidRPr="008A4E26" w:rsidRDefault="0027588D" w:rsidP="0027588D">
      <w:pPr>
        <w:pStyle w:val="Akapitzlist"/>
        <w:numPr>
          <w:ilvl w:val="0"/>
          <w:numId w:val="3"/>
        </w:numPr>
        <w:spacing w:after="0"/>
        <w:jc w:val="both"/>
      </w:pPr>
      <w:r w:rsidRPr="008A4E26">
        <w:t xml:space="preserve">O wyniku postępowania kwalifikacyjnego Rada Nadzorcza powiadomi </w:t>
      </w:r>
      <w:r w:rsidR="00A9552A" w:rsidRPr="008A4E26">
        <w:t xml:space="preserve">kandydata </w:t>
      </w:r>
      <w:r w:rsidRPr="008A4E26">
        <w:t>telefonicznie lub pocztą elektroniczną na adres e-mail wskazany przez kandydata.</w:t>
      </w:r>
    </w:p>
    <w:p w14:paraId="728508A9" w14:textId="12ABC580" w:rsidR="0027588D" w:rsidRPr="008A4E26" w:rsidRDefault="0027588D" w:rsidP="0027588D">
      <w:pPr>
        <w:pStyle w:val="Akapitzlist"/>
        <w:numPr>
          <w:ilvl w:val="0"/>
          <w:numId w:val="3"/>
        </w:numPr>
        <w:spacing w:after="0"/>
        <w:jc w:val="both"/>
      </w:pPr>
      <w:r w:rsidRPr="008A4E26">
        <w:t>Zgło</w:t>
      </w:r>
      <w:r w:rsidR="00417464" w:rsidRPr="008A4E26">
        <w:t>s</w:t>
      </w:r>
      <w:r w:rsidRPr="008A4E26">
        <w:t xml:space="preserve">zenia kandydatów odrzucone </w:t>
      </w:r>
      <w:r w:rsidR="007A3369" w:rsidRPr="008A4E26">
        <w:t xml:space="preserve">z powodu niespełnienia wymogów formalnych przez kandydata </w:t>
      </w:r>
      <w:r w:rsidRPr="008A4E26">
        <w:t xml:space="preserve">lub pozostawione bez rozpoznania zostaną </w:t>
      </w:r>
      <w:r w:rsidR="007A3369" w:rsidRPr="008A4E26">
        <w:t>zniszczone w terminie 3 miesięcy od zakończenia postępowania</w:t>
      </w:r>
      <w:r w:rsidRPr="008A4E26">
        <w:t>.</w:t>
      </w:r>
    </w:p>
    <w:p w14:paraId="74AA3CB8" w14:textId="78CA1079" w:rsidR="0027588D" w:rsidRPr="008A4E26" w:rsidRDefault="0027588D" w:rsidP="0027588D">
      <w:pPr>
        <w:pStyle w:val="Akapitzlist"/>
        <w:numPr>
          <w:ilvl w:val="0"/>
          <w:numId w:val="3"/>
        </w:numPr>
        <w:spacing w:after="0"/>
        <w:jc w:val="both"/>
      </w:pPr>
      <w:r w:rsidRPr="008A4E26">
        <w:t>Wynik konkursu nie może stanowić podstawy do roszczenia kandydata o powołanie na stanowisk</w:t>
      </w:r>
      <w:r w:rsidR="00483477" w:rsidRPr="008A4E26">
        <w:t>o</w:t>
      </w:r>
      <w:r w:rsidRPr="008A4E26">
        <w:t xml:space="preserve"> Prezesa Zarządu Spółki oraz zawarcia z nim umowy o świadczenie usług w zakresie zarządzania</w:t>
      </w:r>
      <w:r w:rsidR="009309B5" w:rsidRPr="008A4E26">
        <w:t xml:space="preserve">. </w:t>
      </w:r>
      <w:r w:rsidR="00A9552A" w:rsidRPr="008A4E26">
        <w:t>W celu podpisania umowy w</w:t>
      </w:r>
      <w:r w:rsidRPr="008A4E26">
        <w:t xml:space="preserve">ymagane będzie dopełnienie wszelkich </w:t>
      </w:r>
      <w:r w:rsidR="009309B5" w:rsidRPr="008A4E26">
        <w:t>niezbędnych</w:t>
      </w:r>
      <w:r w:rsidRPr="008A4E26">
        <w:t xml:space="preserve"> formalności związanych z powołaniem i zawarciem umowy o świadczenie usług</w:t>
      </w:r>
      <w:r w:rsidR="00354C54" w:rsidRPr="008A4E26">
        <w:t xml:space="preserve"> </w:t>
      </w:r>
      <w:r w:rsidRPr="008A4E26">
        <w:t>w zakresie zarządzania.</w:t>
      </w:r>
    </w:p>
    <w:p w14:paraId="41E84C77" w14:textId="77777777" w:rsidR="0027588D" w:rsidRPr="008A4E26" w:rsidRDefault="0027588D" w:rsidP="0027588D">
      <w:pPr>
        <w:spacing w:after="0"/>
        <w:jc w:val="both"/>
      </w:pPr>
    </w:p>
    <w:p w14:paraId="07CA412F" w14:textId="77777777" w:rsidR="006E3C3C" w:rsidRPr="008A4E26" w:rsidRDefault="006E3C3C" w:rsidP="006E3C3C">
      <w:pPr>
        <w:pStyle w:val="Default"/>
        <w:numPr>
          <w:ilvl w:val="0"/>
          <w:numId w:val="11"/>
        </w:numPr>
        <w:spacing w:after="56"/>
        <w:rPr>
          <w:sz w:val="22"/>
          <w:szCs w:val="22"/>
        </w:rPr>
      </w:pPr>
    </w:p>
    <w:p w14:paraId="75335447" w14:textId="77777777" w:rsidR="006E3C3C" w:rsidRPr="00A054D6" w:rsidRDefault="006E3C3C" w:rsidP="006E3C3C">
      <w:pPr>
        <w:pStyle w:val="Default"/>
        <w:rPr>
          <w:color w:val="auto"/>
          <w:sz w:val="22"/>
          <w:szCs w:val="22"/>
        </w:rPr>
      </w:pPr>
    </w:p>
    <w:p w14:paraId="4D352E70" w14:textId="77777777" w:rsidR="000004ED" w:rsidRDefault="000004ED" w:rsidP="000004ED">
      <w:pPr>
        <w:jc w:val="right"/>
      </w:pPr>
    </w:p>
    <w:sectPr w:rsidR="000004ED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0F5CCE" w14:textId="77777777" w:rsidR="00DE0C13" w:rsidRDefault="00DE0C13" w:rsidP="00944AA3">
      <w:pPr>
        <w:spacing w:after="0" w:line="240" w:lineRule="auto"/>
      </w:pPr>
      <w:r>
        <w:separator/>
      </w:r>
    </w:p>
  </w:endnote>
  <w:endnote w:type="continuationSeparator" w:id="0">
    <w:p w14:paraId="51EF8E11" w14:textId="77777777" w:rsidR="00DE0C13" w:rsidRDefault="00DE0C13" w:rsidP="00944A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37322414"/>
      <w:docPartObj>
        <w:docPartGallery w:val="Page Numbers (Bottom of Page)"/>
        <w:docPartUnique/>
      </w:docPartObj>
    </w:sdtPr>
    <w:sdtEndPr/>
    <w:sdtContent>
      <w:p w14:paraId="586B8100" w14:textId="2D446D0F" w:rsidR="00746EF1" w:rsidRDefault="00746EF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552A">
          <w:rPr>
            <w:noProof/>
          </w:rPr>
          <w:t>4</w:t>
        </w:r>
        <w:r>
          <w:fldChar w:fldCharType="end"/>
        </w:r>
      </w:p>
    </w:sdtContent>
  </w:sdt>
  <w:p w14:paraId="2F40D51D" w14:textId="77777777" w:rsidR="00746EF1" w:rsidRDefault="00746EF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56EC17" w14:textId="77777777" w:rsidR="00DE0C13" w:rsidRDefault="00DE0C13" w:rsidP="00944AA3">
      <w:pPr>
        <w:spacing w:after="0" w:line="240" w:lineRule="auto"/>
      </w:pPr>
      <w:r>
        <w:separator/>
      </w:r>
    </w:p>
  </w:footnote>
  <w:footnote w:type="continuationSeparator" w:id="0">
    <w:p w14:paraId="76C5C0D5" w14:textId="77777777" w:rsidR="00DE0C13" w:rsidRDefault="00DE0C13" w:rsidP="00944A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8577378D"/>
    <w:multiLevelType w:val="hybridMultilevel"/>
    <w:tmpl w:val="AC5E7F4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90740D8"/>
    <w:multiLevelType w:val="hybridMultilevel"/>
    <w:tmpl w:val="A2103840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67F5DAB"/>
    <w:multiLevelType w:val="hybridMultilevel"/>
    <w:tmpl w:val="45E258DE"/>
    <w:lvl w:ilvl="0" w:tplc="8F4035FE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0C170459"/>
    <w:multiLevelType w:val="hybridMultilevel"/>
    <w:tmpl w:val="34AC1F50"/>
    <w:lvl w:ilvl="0" w:tplc="8C2E2BBA">
      <w:start w:val="1"/>
      <w:numFmt w:val="decimal"/>
      <w:lvlText w:val="%1."/>
      <w:lvlJc w:val="left"/>
      <w:pPr>
        <w:ind w:left="78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12B4A743"/>
    <w:multiLevelType w:val="hybridMultilevel"/>
    <w:tmpl w:val="65A8F280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1A2A790E"/>
    <w:multiLevelType w:val="hybridMultilevel"/>
    <w:tmpl w:val="8530EAD4"/>
    <w:lvl w:ilvl="0" w:tplc="9FB67E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7C42CD"/>
    <w:multiLevelType w:val="hybridMultilevel"/>
    <w:tmpl w:val="073286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0D46AF"/>
    <w:multiLevelType w:val="hybridMultilevel"/>
    <w:tmpl w:val="975E7A64"/>
    <w:lvl w:ilvl="0" w:tplc="8572D072">
      <w:start w:val="1"/>
      <w:numFmt w:val="decimal"/>
      <w:lvlText w:val="%1."/>
      <w:lvlJc w:val="left"/>
      <w:pPr>
        <w:ind w:left="720" w:hanging="360"/>
      </w:pPr>
      <w:rPr>
        <w:b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537ED9"/>
    <w:multiLevelType w:val="hybridMultilevel"/>
    <w:tmpl w:val="4E543A2A"/>
    <w:lvl w:ilvl="0" w:tplc="04150017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9" w15:restartNumberingAfterBreak="0">
    <w:nsid w:val="40F11B09"/>
    <w:multiLevelType w:val="hybridMultilevel"/>
    <w:tmpl w:val="C324E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786DF2"/>
    <w:multiLevelType w:val="hybridMultilevel"/>
    <w:tmpl w:val="39829BF2"/>
    <w:lvl w:ilvl="0" w:tplc="431622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98544D"/>
    <w:multiLevelType w:val="hybridMultilevel"/>
    <w:tmpl w:val="B388EEA8"/>
    <w:lvl w:ilvl="0" w:tplc="8F4035FE">
      <w:start w:val="1"/>
      <w:numFmt w:val="bullet"/>
      <w:lvlText w:val=""/>
      <w:lvlJc w:val="left"/>
      <w:pPr>
        <w:ind w:left="18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2" w15:restartNumberingAfterBreak="0">
    <w:nsid w:val="5FAC0B4A"/>
    <w:multiLevelType w:val="hybridMultilevel"/>
    <w:tmpl w:val="A134BE50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8F1D4C"/>
    <w:multiLevelType w:val="hybridMultilevel"/>
    <w:tmpl w:val="F0324626"/>
    <w:lvl w:ilvl="0" w:tplc="A96ACCE8">
      <w:start w:val="1"/>
      <w:numFmt w:val="lowerLetter"/>
      <w:lvlText w:val="%1)"/>
      <w:lvlJc w:val="left"/>
      <w:pPr>
        <w:ind w:left="15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4" w15:restartNumberingAfterBreak="0">
    <w:nsid w:val="6C90211C"/>
    <w:multiLevelType w:val="hybridMultilevel"/>
    <w:tmpl w:val="EA9C25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4B3388"/>
    <w:multiLevelType w:val="hybridMultilevel"/>
    <w:tmpl w:val="86F26710"/>
    <w:lvl w:ilvl="0" w:tplc="4162BD6A">
      <w:start w:val="1"/>
      <w:numFmt w:val="lowerLetter"/>
      <w:lvlText w:val="%1)"/>
      <w:lvlJc w:val="left"/>
      <w:pPr>
        <w:ind w:left="1210" w:hanging="360"/>
      </w:pPr>
      <w:rPr>
        <w:rFonts w:ascii="Times New Roman" w:eastAsiaTheme="minorHAnsi" w:hAnsi="Times New Roman" w:cs="Times New Roman"/>
        <w:b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545A80"/>
    <w:multiLevelType w:val="hybridMultilevel"/>
    <w:tmpl w:val="47561A1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4506106">
    <w:abstractNumId w:val="12"/>
  </w:num>
  <w:num w:numId="2" w16cid:durableId="1943874995">
    <w:abstractNumId w:val="9"/>
  </w:num>
  <w:num w:numId="3" w16cid:durableId="642661915">
    <w:abstractNumId w:val="3"/>
  </w:num>
  <w:num w:numId="4" w16cid:durableId="420100860">
    <w:abstractNumId w:val="13"/>
  </w:num>
  <w:num w:numId="5" w16cid:durableId="1422095809">
    <w:abstractNumId w:val="11"/>
  </w:num>
  <w:num w:numId="6" w16cid:durableId="258759658">
    <w:abstractNumId w:val="2"/>
  </w:num>
  <w:num w:numId="7" w16cid:durableId="138811671">
    <w:abstractNumId w:val="8"/>
  </w:num>
  <w:num w:numId="8" w16cid:durableId="1116413327">
    <w:abstractNumId w:val="14"/>
  </w:num>
  <w:num w:numId="9" w16cid:durableId="1111709320">
    <w:abstractNumId w:val="10"/>
  </w:num>
  <w:num w:numId="10" w16cid:durableId="2132089005">
    <w:abstractNumId w:val="1"/>
  </w:num>
  <w:num w:numId="11" w16cid:durableId="1159736860">
    <w:abstractNumId w:val="4"/>
  </w:num>
  <w:num w:numId="12" w16cid:durableId="820199501">
    <w:abstractNumId w:val="0"/>
  </w:num>
  <w:num w:numId="13" w16cid:durableId="627050984">
    <w:abstractNumId w:val="16"/>
  </w:num>
  <w:num w:numId="14" w16cid:durableId="1921989183">
    <w:abstractNumId w:val="5"/>
  </w:num>
  <w:num w:numId="15" w16cid:durableId="1823620938">
    <w:abstractNumId w:val="6"/>
  </w:num>
  <w:num w:numId="16" w16cid:durableId="968897915">
    <w:abstractNumId w:val="7"/>
  </w:num>
  <w:num w:numId="17" w16cid:durableId="38872506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4ED"/>
    <w:rsid w:val="000004ED"/>
    <w:rsid w:val="00017037"/>
    <w:rsid w:val="00042CDA"/>
    <w:rsid w:val="00050F87"/>
    <w:rsid w:val="00062445"/>
    <w:rsid w:val="00070E16"/>
    <w:rsid w:val="000719AC"/>
    <w:rsid w:val="000750E8"/>
    <w:rsid w:val="000832A2"/>
    <w:rsid w:val="000B464F"/>
    <w:rsid w:val="000B6DDE"/>
    <w:rsid w:val="000B7146"/>
    <w:rsid w:val="000C3506"/>
    <w:rsid w:val="000E412A"/>
    <w:rsid w:val="000E6C24"/>
    <w:rsid w:val="00111D3E"/>
    <w:rsid w:val="00175426"/>
    <w:rsid w:val="00176DCD"/>
    <w:rsid w:val="001B3304"/>
    <w:rsid w:val="001B5815"/>
    <w:rsid w:val="001F6177"/>
    <w:rsid w:val="00236D15"/>
    <w:rsid w:val="002600D9"/>
    <w:rsid w:val="0027588D"/>
    <w:rsid w:val="00281DFB"/>
    <w:rsid w:val="002955FC"/>
    <w:rsid w:val="002E4CB7"/>
    <w:rsid w:val="002F2D30"/>
    <w:rsid w:val="002F4727"/>
    <w:rsid w:val="00301D26"/>
    <w:rsid w:val="00343527"/>
    <w:rsid w:val="00351A15"/>
    <w:rsid w:val="00354C54"/>
    <w:rsid w:val="0037167C"/>
    <w:rsid w:val="003B57C2"/>
    <w:rsid w:val="003E258B"/>
    <w:rsid w:val="003F2A8A"/>
    <w:rsid w:val="00417464"/>
    <w:rsid w:val="00424429"/>
    <w:rsid w:val="00427518"/>
    <w:rsid w:val="00471D74"/>
    <w:rsid w:val="00480D42"/>
    <w:rsid w:val="00483477"/>
    <w:rsid w:val="004914FD"/>
    <w:rsid w:val="004A265E"/>
    <w:rsid w:val="004B37D8"/>
    <w:rsid w:val="004C3084"/>
    <w:rsid w:val="004D3E4D"/>
    <w:rsid w:val="004D63D6"/>
    <w:rsid w:val="00512C35"/>
    <w:rsid w:val="005144D4"/>
    <w:rsid w:val="00537181"/>
    <w:rsid w:val="005412CF"/>
    <w:rsid w:val="0054780E"/>
    <w:rsid w:val="005556A6"/>
    <w:rsid w:val="00560D01"/>
    <w:rsid w:val="0056147D"/>
    <w:rsid w:val="0058675B"/>
    <w:rsid w:val="00597CB3"/>
    <w:rsid w:val="005C5733"/>
    <w:rsid w:val="005E309C"/>
    <w:rsid w:val="00600630"/>
    <w:rsid w:val="0063411F"/>
    <w:rsid w:val="0063483F"/>
    <w:rsid w:val="00635893"/>
    <w:rsid w:val="00645086"/>
    <w:rsid w:val="00654FB8"/>
    <w:rsid w:val="006628E8"/>
    <w:rsid w:val="00663112"/>
    <w:rsid w:val="006676EC"/>
    <w:rsid w:val="0067432A"/>
    <w:rsid w:val="00693E07"/>
    <w:rsid w:val="006B19EE"/>
    <w:rsid w:val="006C16EC"/>
    <w:rsid w:val="006C39F7"/>
    <w:rsid w:val="006C5382"/>
    <w:rsid w:val="006D6393"/>
    <w:rsid w:val="006E3C3C"/>
    <w:rsid w:val="00703DC8"/>
    <w:rsid w:val="007155CD"/>
    <w:rsid w:val="00725ABD"/>
    <w:rsid w:val="00746EF1"/>
    <w:rsid w:val="00754A37"/>
    <w:rsid w:val="00783F01"/>
    <w:rsid w:val="007A3369"/>
    <w:rsid w:val="007C1656"/>
    <w:rsid w:val="007D1307"/>
    <w:rsid w:val="007F4983"/>
    <w:rsid w:val="0080110D"/>
    <w:rsid w:val="00820723"/>
    <w:rsid w:val="00833DE7"/>
    <w:rsid w:val="00834AF1"/>
    <w:rsid w:val="008466D1"/>
    <w:rsid w:val="0084715E"/>
    <w:rsid w:val="00847466"/>
    <w:rsid w:val="0085436C"/>
    <w:rsid w:val="00862A13"/>
    <w:rsid w:val="00863F89"/>
    <w:rsid w:val="008A4E26"/>
    <w:rsid w:val="008E2B99"/>
    <w:rsid w:val="008E3023"/>
    <w:rsid w:val="00913CEB"/>
    <w:rsid w:val="00925FE6"/>
    <w:rsid w:val="009309B5"/>
    <w:rsid w:val="009310E6"/>
    <w:rsid w:val="009447AE"/>
    <w:rsid w:val="00944AA3"/>
    <w:rsid w:val="00966D90"/>
    <w:rsid w:val="009731DC"/>
    <w:rsid w:val="009A0350"/>
    <w:rsid w:val="009C0763"/>
    <w:rsid w:val="009D089E"/>
    <w:rsid w:val="009D4A14"/>
    <w:rsid w:val="009E429D"/>
    <w:rsid w:val="00A054D6"/>
    <w:rsid w:val="00A137A4"/>
    <w:rsid w:val="00A2718B"/>
    <w:rsid w:val="00A313D7"/>
    <w:rsid w:val="00A6257C"/>
    <w:rsid w:val="00A9552A"/>
    <w:rsid w:val="00AA0B75"/>
    <w:rsid w:val="00AA7400"/>
    <w:rsid w:val="00AB6322"/>
    <w:rsid w:val="00AE64C6"/>
    <w:rsid w:val="00B04605"/>
    <w:rsid w:val="00B34F0F"/>
    <w:rsid w:val="00B47FD8"/>
    <w:rsid w:val="00B668FF"/>
    <w:rsid w:val="00B9069F"/>
    <w:rsid w:val="00BA1B55"/>
    <w:rsid w:val="00BA6937"/>
    <w:rsid w:val="00BB63AB"/>
    <w:rsid w:val="00BC343B"/>
    <w:rsid w:val="00C13B78"/>
    <w:rsid w:val="00CC0D35"/>
    <w:rsid w:val="00CE7E1D"/>
    <w:rsid w:val="00D33E3F"/>
    <w:rsid w:val="00D507CB"/>
    <w:rsid w:val="00D5168C"/>
    <w:rsid w:val="00D52EAB"/>
    <w:rsid w:val="00DD2640"/>
    <w:rsid w:val="00DE0C13"/>
    <w:rsid w:val="00DE6EDE"/>
    <w:rsid w:val="00E131EB"/>
    <w:rsid w:val="00E230E5"/>
    <w:rsid w:val="00E24CBA"/>
    <w:rsid w:val="00E35E9C"/>
    <w:rsid w:val="00E62544"/>
    <w:rsid w:val="00E837AF"/>
    <w:rsid w:val="00E963DE"/>
    <w:rsid w:val="00EC09EA"/>
    <w:rsid w:val="00EE7283"/>
    <w:rsid w:val="00EF0A4B"/>
    <w:rsid w:val="00F00A1E"/>
    <w:rsid w:val="00F92807"/>
    <w:rsid w:val="00FA78AB"/>
    <w:rsid w:val="00FB3336"/>
    <w:rsid w:val="00FD0F7F"/>
    <w:rsid w:val="00FD42C6"/>
    <w:rsid w:val="00FF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2259D"/>
  <w15:docId w15:val="{9889F23C-1C21-462F-A743-B55A27F23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B47FD8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paragraph" w:styleId="Akapitzlist">
    <w:name w:val="List Paragraph"/>
    <w:basedOn w:val="Normalny"/>
    <w:uiPriority w:val="34"/>
    <w:qFormat/>
    <w:rsid w:val="00B47FD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44A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4AA3"/>
  </w:style>
  <w:style w:type="paragraph" w:styleId="Stopka">
    <w:name w:val="footer"/>
    <w:basedOn w:val="Normalny"/>
    <w:link w:val="StopkaZnak"/>
    <w:uiPriority w:val="99"/>
    <w:unhideWhenUsed/>
    <w:rsid w:val="00944A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4AA3"/>
  </w:style>
  <w:style w:type="paragraph" w:styleId="Tekstpodstawowy">
    <w:name w:val="Body Text"/>
    <w:basedOn w:val="Normalny"/>
    <w:link w:val="TekstpodstawowyZnak"/>
    <w:rsid w:val="00597CB3"/>
    <w:pPr>
      <w:spacing w:after="0" w:line="240" w:lineRule="auto"/>
      <w:jc w:val="both"/>
    </w:pPr>
    <w:rPr>
      <w:rFonts w:eastAsia="Times New Roman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597CB3"/>
    <w:rPr>
      <w:rFonts w:eastAsia="Times New Roman"/>
      <w:szCs w:val="20"/>
      <w:lang w:val="x-none" w:eastAsia="x-none"/>
    </w:rPr>
  </w:style>
  <w:style w:type="paragraph" w:customStyle="1" w:styleId="Default">
    <w:name w:val="Default"/>
    <w:rsid w:val="00D52EA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34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4F0F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309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309B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309B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09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09B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54C54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80110D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011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152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wik.swi.pl/strefa-klienta/taryfy-i-cenniki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p.um.swinoujscie.pl/artykul/1084/23726/dane-podstawow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krs.ms.gov.pl/rdf/pd/search_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1117</Words>
  <Characters>6706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KA7</dc:creator>
  <cp:lastModifiedBy>ZWiK</cp:lastModifiedBy>
  <cp:revision>2</cp:revision>
  <cp:lastPrinted>2025-03-07T08:13:00Z</cp:lastPrinted>
  <dcterms:created xsi:type="dcterms:W3CDTF">2025-03-10T08:04:00Z</dcterms:created>
  <dcterms:modified xsi:type="dcterms:W3CDTF">2025-03-10T08:04:00Z</dcterms:modified>
</cp:coreProperties>
</file>